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47" w:rsidRPr="00401E47" w:rsidRDefault="00401E47" w:rsidP="00401E4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1E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ПРОГРАМ </w:t>
      </w:r>
      <w:r w:rsidR="004D07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ДРУГОГ </w:t>
      </w:r>
      <w:r w:rsidRPr="00401E47">
        <w:rPr>
          <w:rFonts w:ascii="Times New Roman" w:hAnsi="Times New Roman" w:cs="Times New Roman"/>
          <w:b/>
          <w:sz w:val="28"/>
          <w:szCs w:val="28"/>
          <w:lang w:val="ru-RU"/>
        </w:rPr>
        <w:t>ГОДИШЊЕГ СУСРЕТА</w:t>
      </w:r>
    </w:p>
    <w:p w:rsidR="00401E47" w:rsidRPr="00401E47" w:rsidRDefault="00401E47" w:rsidP="00401E4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1E47">
        <w:rPr>
          <w:rFonts w:ascii="Times New Roman" w:hAnsi="Times New Roman" w:cs="Times New Roman"/>
          <w:b/>
          <w:sz w:val="28"/>
          <w:szCs w:val="28"/>
          <w:lang w:val="ru-RU"/>
        </w:rPr>
        <w:t>СЕМИНАРА ЗА КОНФИГУРАЦИОНЕ ПРОСТОРЕ</w:t>
      </w:r>
    </w:p>
    <w:p w:rsidR="00401E47" w:rsidRPr="00401E47" w:rsidRDefault="00401E47" w:rsidP="00401E4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1E47">
        <w:rPr>
          <w:rFonts w:ascii="Times New Roman" w:hAnsi="Times New Roman" w:cs="Times New Roman"/>
          <w:b/>
          <w:sz w:val="28"/>
          <w:szCs w:val="28"/>
          <w:lang w:val="ru-RU"/>
        </w:rPr>
        <w:t>МАТЕМАТИЧКОГ ИНСТИТУТА САНУ</w:t>
      </w:r>
    </w:p>
    <w:p w:rsidR="00401E47" w:rsidRPr="00CD7061" w:rsidRDefault="665611EB" w:rsidP="665611E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Београд, 2018.</w:t>
      </w:r>
    </w:p>
    <w:p w:rsidR="007C332E" w:rsidRPr="00CD7061" w:rsidRDefault="007C332E" w:rsidP="00401E47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</w:p>
    <w:p w:rsidR="00401E47" w:rsidRDefault="00401E47" w:rsidP="009E455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5C62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Понедељак 2</w:t>
      </w:r>
      <w:r w:rsidR="00915231" w:rsidRPr="00CD706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4</w:t>
      </w:r>
      <w:r w:rsidRPr="005C62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 xml:space="preserve">. </w:t>
      </w:r>
      <w:r w:rsidR="00E50C40" w:rsidRPr="005C62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Д</w:t>
      </w:r>
      <w:r w:rsidRPr="005C62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ецембар</w:t>
      </w:r>
    </w:p>
    <w:p w:rsidR="00E50C40" w:rsidRPr="005C6279" w:rsidRDefault="00E50C40" w:rsidP="009E455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</w:p>
    <w:p w:rsidR="009E4559" w:rsidRPr="006A5B36" w:rsidRDefault="009E4559" w:rsidP="009E455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</w:pPr>
      <w:proofErr w:type="gramStart"/>
      <w:r w:rsidRPr="006A5B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CD706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E50C40"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 xml:space="preserve"> сесија</w:t>
      </w:r>
      <w:proofErr w:type="gramEnd"/>
    </w:p>
    <w:p w:rsidR="004D0761" w:rsidRPr="00CD7061" w:rsidRDefault="008274F5" w:rsidP="008274F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Председава: </w:t>
      </w:r>
      <w:r w:rsidR="007A2D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Ђорђе Баралић</w:t>
      </w:r>
    </w:p>
    <w:p w:rsidR="00E50C40" w:rsidRPr="00CD7061" w:rsidRDefault="00FC6AD7" w:rsidP="00E50C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>10.00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>10.15</w:t>
      </w:r>
      <w:r w:rsidR="00E50C40" w:rsidRPr="00F521C4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Отварање</w:t>
      </w:r>
      <w:r w:rsidR="00E50C40" w:rsidRPr="00CD7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50C40" w:rsidRPr="00F521C4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Годишњег</w:t>
      </w:r>
      <w:r w:rsidR="00E50C40" w:rsidRPr="00CD7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50C40" w:rsidRPr="00F521C4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сусрета</w:t>
      </w:r>
    </w:p>
    <w:p w:rsidR="00E50C40" w:rsidRDefault="00401E47" w:rsidP="002B7BE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10.15-10.55 </w:t>
      </w:r>
      <w:r w:rsidR="00A03B25" w:rsidRPr="005C627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Нела</w:t>
      </w:r>
      <w:r w:rsidR="00A03B25"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25" w:rsidRPr="005C627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Милошевић</w:t>
      </w:r>
      <w:r w:rsidR="008E27A6"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8E27A6">
        <w:rPr>
          <w:rFonts w:ascii="Times New Roman" w:hAnsi="Times New Roman" w:cs="Times New Roman"/>
          <w:color w:val="000000" w:themeColor="text1"/>
          <w:sz w:val="24"/>
          <w:szCs w:val="24"/>
        </w:rPr>
        <w:t>Homotopy</w:t>
      </w:r>
      <w:proofErr w:type="spellEnd"/>
      <w:r w:rsidR="008E2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type of certain </w:t>
      </w:r>
      <w:proofErr w:type="spellStart"/>
      <w:r w:rsidR="008E27A6">
        <w:rPr>
          <w:rFonts w:ascii="Times New Roman" w:hAnsi="Times New Roman" w:cs="Times New Roman"/>
          <w:color w:val="000000" w:themeColor="text1"/>
          <w:sz w:val="24"/>
          <w:szCs w:val="24"/>
        </w:rPr>
        <w:t>simplicial</w:t>
      </w:r>
      <w:proofErr w:type="spellEnd"/>
      <w:r w:rsidR="008E2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complexes associated </w:t>
      </w:r>
    </w:p>
    <w:p w:rsidR="00401E47" w:rsidRPr="008E27A6" w:rsidRDefault="00E50C40" w:rsidP="002B7BEA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8E27A6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proofErr w:type="gramEnd"/>
      <w:r w:rsidR="008E2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proofErr w:type="spellStart"/>
      <w:r w:rsidR="008E27A6">
        <w:rPr>
          <w:rFonts w:ascii="Times New Roman" w:hAnsi="Times New Roman" w:cs="Times New Roman"/>
          <w:color w:val="000000" w:themeColor="text1"/>
          <w:sz w:val="24"/>
          <w:szCs w:val="24"/>
        </w:rPr>
        <w:t>cyclotomic</w:t>
      </w:r>
      <w:proofErr w:type="spellEnd"/>
      <w:r w:rsidR="008E2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polynomial</w:t>
      </w:r>
    </w:p>
    <w:p w:rsidR="00401E47" w:rsidRPr="008E27A6" w:rsidRDefault="006A5B36" w:rsidP="002B7BE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>11.10</w:t>
      </w:r>
      <w:r w:rsidR="00401E47"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>-11.</w:t>
      </w:r>
      <w:r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5C6279" w:rsidRPr="005C6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Срђан </w:t>
      </w:r>
      <w:proofErr w:type="spellStart"/>
      <w:r w:rsidR="005C6279" w:rsidRPr="005C6279">
        <w:rPr>
          <w:rFonts w:ascii="Times New Roman" w:hAnsi="Times New Roman" w:cs="Times New Roman"/>
          <w:color w:val="000000" w:themeColor="text1"/>
          <w:sz w:val="24"/>
          <w:szCs w:val="24"/>
        </w:rPr>
        <w:t>Стефановић</w:t>
      </w:r>
      <w:proofErr w:type="spellEnd"/>
      <w:r w:rsidR="008E27A6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: </w:t>
      </w:r>
      <w:r w:rsidR="008E27A6">
        <w:rPr>
          <w:rFonts w:ascii="Times New Roman" w:hAnsi="Times New Roman" w:cs="Times New Roman"/>
          <w:color w:val="000000" w:themeColor="text1"/>
          <w:sz w:val="24"/>
          <w:szCs w:val="24"/>
        </w:rPr>
        <w:t>Duality for crossed products of von Neumann algebras</w:t>
      </w:r>
    </w:p>
    <w:p w:rsidR="00401E47" w:rsidRPr="00596166" w:rsidRDefault="006A5B36" w:rsidP="002B7BEA">
      <w:pPr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11.40-12</w:t>
      </w:r>
      <w:r w:rsidR="005C627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00</w:t>
      </w:r>
      <w:r w:rsidR="005C6279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Богдан Ђорђевић</w:t>
      </w:r>
      <w:r w:rsidR="00596166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E50C40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</w:t>
      </w:r>
      <w:r w:rsidR="00596166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ешавање Силвестерове операторске једначине и примене</w:t>
      </w:r>
    </w:p>
    <w:p w:rsidR="00401E47" w:rsidRPr="00CD7061" w:rsidRDefault="00401E47" w:rsidP="002B7BE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>12.</w:t>
      </w:r>
      <w:r w:rsidR="006A5B36"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>-12.</w:t>
      </w:r>
      <w:r w:rsidR="006A5B36"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5C6279" w:rsidRPr="005C6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Стефан </w:t>
      </w:r>
      <w:proofErr w:type="spellStart"/>
      <w:r w:rsidR="005C6279" w:rsidRPr="005C6279">
        <w:rPr>
          <w:rFonts w:ascii="Times New Roman" w:hAnsi="Times New Roman" w:cs="Times New Roman"/>
          <w:color w:val="000000" w:themeColor="text1"/>
          <w:sz w:val="24"/>
          <w:szCs w:val="24"/>
        </w:rPr>
        <w:t>Ивковић</w:t>
      </w:r>
      <w:proofErr w:type="spellEnd"/>
      <w:r w:rsidR="005961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On </w:t>
      </w:r>
      <w:proofErr w:type="spellStart"/>
      <w:r w:rsidR="00596166">
        <w:rPr>
          <w:rFonts w:ascii="Times New Roman" w:hAnsi="Times New Roman" w:cs="Times New Roman"/>
          <w:color w:val="000000" w:themeColor="text1"/>
          <w:sz w:val="24"/>
          <w:szCs w:val="24"/>
        </w:rPr>
        <w:t>Fredholm</w:t>
      </w:r>
      <w:proofErr w:type="spellEnd"/>
      <w:r w:rsidR="005961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theory and operators on Hilbert C</w:t>
      </w:r>
      <w:r w:rsidR="0059616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="005961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modules</w:t>
      </w:r>
    </w:p>
    <w:p w:rsidR="009E4559" w:rsidRPr="00CD7061" w:rsidRDefault="009E4559" w:rsidP="005C6279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4559" w:rsidRPr="006A5B36" w:rsidRDefault="009E4559" w:rsidP="009E455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</w:pPr>
      <w:r w:rsidRPr="006A5B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 </w:t>
      </w:r>
      <w:r w:rsidR="00E50C40"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>сесија</w:t>
      </w:r>
    </w:p>
    <w:p w:rsidR="005C6279" w:rsidRDefault="005C6279" w:rsidP="009E455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Председава: </w:t>
      </w:r>
      <w:r w:rsidR="00E50C40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Нела Милошевић</w:t>
      </w:r>
    </w:p>
    <w:p w:rsidR="009E4559" w:rsidRPr="005C6279" w:rsidRDefault="009E4559" w:rsidP="009E455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</w:p>
    <w:p w:rsidR="665611EB" w:rsidRDefault="665611EB" w:rsidP="665611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>15.</w:t>
      </w:r>
      <w:r w:rsidRPr="665611EB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>-15.</w:t>
      </w:r>
      <w:r w:rsidRPr="665611EB">
        <w:rPr>
          <w:rFonts w:ascii="Times New Roman" w:hAnsi="Times New Roman" w:cs="Times New Roman"/>
          <w:color w:val="000000" w:themeColor="text1"/>
          <w:sz w:val="24"/>
          <w:szCs w:val="24"/>
        </w:rPr>
        <w:t>55</w:t>
      </w:r>
      <w:r w:rsidRPr="665611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ЗоранРакић</w:t>
      </w:r>
      <w:r w:rsidRPr="66561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Duality principle in </w:t>
      </w:r>
      <w:proofErr w:type="spellStart"/>
      <w:r w:rsidRPr="665611EB">
        <w:rPr>
          <w:rFonts w:ascii="Times New Roman" w:hAnsi="Times New Roman" w:cs="Times New Roman"/>
          <w:color w:val="000000" w:themeColor="text1"/>
          <w:sz w:val="24"/>
          <w:szCs w:val="24"/>
        </w:rPr>
        <w:t>Osserman</w:t>
      </w:r>
      <w:proofErr w:type="spellEnd"/>
      <w:r w:rsidRPr="66561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manifolds</w:t>
      </w:r>
    </w:p>
    <w:p w:rsidR="00401E47" w:rsidRPr="00596166" w:rsidRDefault="665611EB" w:rsidP="665611EB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>16.</w:t>
      </w:r>
      <w:r w:rsidRPr="665611EB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>-16.</w:t>
      </w:r>
      <w:r w:rsidRPr="665611EB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665611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ЈеленаИвановић</w:t>
      </w:r>
      <w:r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66561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Geometrical </w:t>
      </w:r>
      <w:proofErr w:type="spellStart"/>
      <w:r w:rsidRPr="665611EB">
        <w:rPr>
          <w:rFonts w:ascii="Times New Roman" w:hAnsi="Times New Roman" w:cs="Times New Roman"/>
          <w:color w:val="000000" w:themeColor="text1"/>
          <w:sz w:val="24"/>
          <w:szCs w:val="24"/>
        </w:rPr>
        <w:t>realisation</w:t>
      </w:r>
      <w:proofErr w:type="spellEnd"/>
      <w:r w:rsidRPr="66561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simple </w:t>
      </w:r>
      <w:proofErr w:type="spellStart"/>
      <w:r w:rsidRPr="665611EB">
        <w:rPr>
          <w:rFonts w:ascii="Times New Roman" w:hAnsi="Times New Roman" w:cs="Times New Roman"/>
          <w:color w:val="000000" w:themeColor="text1"/>
          <w:sz w:val="24"/>
          <w:szCs w:val="24"/>
        </w:rPr>
        <w:t>permutoassociahedronby</w:t>
      </w:r>
      <w:r w:rsidR="00596166">
        <w:rPr>
          <w:rFonts w:ascii="Times New Roman" w:hAnsi="Times New Roman" w:cs="Times New Roman"/>
          <w:color w:val="000000" w:themeColor="text1"/>
          <w:sz w:val="24"/>
          <w:szCs w:val="24"/>
        </w:rPr>
        <w:t>Minkowski</w:t>
      </w:r>
      <w:proofErr w:type="spellEnd"/>
      <w:r w:rsidR="005961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sums</w:t>
      </w:r>
    </w:p>
    <w:p w:rsidR="005C6279" w:rsidRPr="008E27A6" w:rsidRDefault="005C6279" w:rsidP="00E50C40">
      <w:pPr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16.</w:t>
      </w:r>
      <w:r w:rsidR="00184804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40</w:t>
      </w:r>
      <w:r w:rsidR="0018480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-17</w:t>
      </w:r>
      <w:r w:rsidRPr="005C627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184804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00</w:t>
      </w:r>
      <w:r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Никола Садовек</w:t>
      </w:r>
      <w:r w:rsidR="008E27A6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8E27A6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Број темена минималне триангулације</w:t>
      </w:r>
    </w:p>
    <w:p w:rsidR="005C6279" w:rsidRPr="00596166" w:rsidRDefault="00184804" w:rsidP="00E50C40">
      <w:pPr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</w:t>
      </w:r>
      <w:r w:rsidR="005C6279" w:rsidRPr="005C627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</w:t>
      </w:r>
      <w:r w:rsidR="005C6279" w:rsidRPr="005C627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-1</w:t>
      </w:r>
      <w:r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7.30</w:t>
      </w:r>
      <w:r w:rsidR="005C6279" w:rsidRPr="005C627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Далибор Даниловић</w:t>
      </w:r>
      <w:r w:rsidR="00596166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596166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Кратки осврт на </w:t>
      </w:r>
      <w:proofErr w:type="spellStart"/>
      <w:r w:rsidR="00596166">
        <w:rPr>
          <w:rFonts w:ascii="Times New Roman" w:hAnsi="Times New Roman" w:cs="Times New Roman"/>
          <w:color w:val="000000" w:themeColor="text1"/>
          <w:sz w:val="24"/>
          <w:szCs w:val="24"/>
        </w:rPr>
        <w:t>Kneser</w:t>
      </w:r>
      <w:proofErr w:type="spellEnd"/>
      <w:r w:rsidR="00596166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–ову хипотезу</w:t>
      </w:r>
    </w:p>
    <w:p w:rsidR="005C6279" w:rsidRPr="00CD7061" w:rsidRDefault="005C6279" w:rsidP="00401E47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01E47" w:rsidRPr="00CD7061" w:rsidRDefault="00401E47" w:rsidP="009E455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5C62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Уторак</w:t>
      </w:r>
      <w:r w:rsidRPr="00CD706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, 2</w:t>
      </w:r>
      <w:r w:rsidR="00915231" w:rsidRPr="00CD706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5</w:t>
      </w:r>
      <w:r w:rsidRPr="00CD706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 xml:space="preserve">. </w:t>
      </w:r>
      <w:r w:rsidRPr="005C62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децембар</w:t>
      </w:r>
    </w:p>
    <w:p w:rsidR="00401E47" w:rsidRPr="00CD7061" w:rsidRDefault="00401E47" w:rsidP="00401E47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9E4559" w:rsidRPr="006A5B36" w:rsidRDefault="009E4559" w:rsidP="009E455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</w:pPr>
      <w:r w:rsidRPr="006A5B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</w:t>
      </w:r>
      <w:r w:rsidRPr="00CD706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FC6AD7"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>сесија</w:t>
      </w:r>
    </w:p>
    <w:p w:rsidR="004D0761" w:rsidRPr="00CD7061" w:rsidRDefault="008274F5" w:rsidP="009E455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Председава: Дарко Милинковић</w:t>
      </w:r>
    </w:p>
    <w:p w:rsidR="009E4559" w:rsidRPr="00CD7061" w:rsidRDefault="009E4559" w:rsidP="009E455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01E47" w:rsidRPr="008E27A6" w:rsidRDefault="665611EB" w:rsidP="665611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10.00-10.40 </w:t>
      </w:r>
      <w:r w:rsidRPr="665611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АлександарВучић</w:t>
      </w:r>
      <w:r w:rsidRPr="66561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Dodecahedron from the </w:t>
      </w:r>
      <w:proofErr w:type="spellStart"/>
      <w:r w:rsidRPr="665611EB">
        <w:rPr>
          <w:rFonts w:ascii="Times New Roman" w:hAnsi="Times New Roman" w:cs="Times New Roman"/>
          <w:color w:val="000000" w:themeColor="text1"/>
          <w:sz w:val="24"/>
          <w:szCs w:val="24"/>
        </w:rPr>
        <w:t>Toric</w:t>
      </w:r>
      <w:proofErr w:type="spellEnd"/>
      <w:r w:rsidRPr="66561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Topology viewpoint</w:t>
      </w:r>
    </w:p>
    <w:p w:rsidR="00401E47" w:rsidRPr="008E27A6" w:rsidRDefault="665611EB" w:rsidP="665611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10.55-11.35 </w:t>
      </w:r>
      <w:proofErr w:type="spellStart"/>
      <w:r w:rsidRPr="665611EB">
        <w:rPr>
          <w:rFonts w:ascii="Times New Roman" w:hAnsi="Times New Roman" w:cs="Times New Roman"/>
          <w:color w:val="000000" w:themeColor="text1"/>
          <w:sz w:val="24"/>
          <w:szCs w:val="24"/>
        </w:rPr>
        <w:t>ЈеленаКатић</w:t>
      </w:r>
      <w:proofErr w:type="spellEnd"/>
      <w:r w:rsidRPr="665611EB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: </w:t>
      </w:r>
      <w:r w:rsidRPr="665611EB">
        <w:rPr>
          <w:rFonts w:ascii="Times New Roman" w:hAnsi="Times New Roman" w:cs="Times New Roman"/>
          <w:color w:val="000000" w:themeColor="text1"/>
          <w:sz w:val="24"/>
          <w:szCs w:val="24"/>
        </w:rPr>
        <w:t>Polynomial entropy and Morse gradient systems</w:t>
      </w:r>
    </w:p>
    <w:p w:rsidR="00E50C40" w:rsidRDefault="00401E47" w:rsidP="00E50C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="006A5B3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15231" w:rsidRPr="005C627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>-12.</w:t>
      </w:r>
      <w:r w:rsidR="006A5B3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15231" w:rsidRPr="005C627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93F5D" w:rsidRPr="005C6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Димитрије </w:t>
      </w:r>
      <w:proofErr w:type="spellStart"/>
      <w:r w:rsidR="00593F5D" w:rsidRPr="005C6279">
        <w:rPr>
          <w:rFonts w:ascii="Times New Roman" w:hAnsi="Times New Roman" w:cs="Times New Roman"/>
          <w:color w:val="000000" w:themeColor="text1"/>
          <w:sz w:val="24"/>
          <w:szCs w:val="24"/>
        </w:rPr>
        <w:t>Цицмиловић</w:t>
      </w:r>
      <w:proofErr w:type="spellEnd"/>
      <w:r w:rsidR="00596166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: </w:t>
      </w:r>
      <w:proofErr w:type="spellStart"/>
      <w:r w:rsidR="00596166">
        <w:rPr>
          <w:rFonts w:ascii="Times New Roman" w:hAnsi="Times New Roman" w:cs="Times New Roman"/>
          <w:color w:val="000000" w:themeColor="text1"/>
          <w:sz w:val="24"/>
          <w:szCs w:val="24"/>
        </w:rPr>
        <w:t>Symplectic</w:t>
      </w:r>
      <w:proofErr w:type="spellEnd"/>
      <w:r w:rsidR="005961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non-squeezing theorem and </w:t>
      </w:r>
    </w:p>
    <w:p w:rsidR="00401E47" w:rsidRPr="00CD7061" w:rsidRDefault="00596166" w:rsidP="00E50C40">
      <w:pPr>
        <w:ind w:left="360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Hamiltonian</w:t>
      </w:r>
      <w:r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PDE</w:t>
      </w:r>
    </w:p>
    <w:p w:rsidR="00E50C40" w:rsidRDefault="00401E47" w:rsidP="00E50C40">
      <w:pPr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r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12.</w:t>
      </w:r>
      <w:r w:rsidR="006A5B36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</w:t>
      </w:r>
      <w:r w:rsidR="00915231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</w:t>
      </w:r>
      <w:r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-12.</w:t>
      </w:r>
      <w:r w:rsidR="006A5B36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</w:t>
      </w:r>
      <w:r w:rsidR="00915231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</w:t>
      </w:r>
      <w:r w:rsidR="002236E5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Михајло Цекић</w:t>
      </w:r>
      <w:r w:rsidR="00596166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596166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Билијардски ток и концентрација сопствених вредности </w:t>
      </w:r>
    </w:p>
    <w:p w:rsidR="00401E47" w:rsidRPr="00596166" w:rsidRDefault="00E50C40" w:rsidP="00E50C40">
      <w:pPr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ab/>
      </w:r>
      <w:r w:rsidR="00596166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лапласијана у полиедрима</w:t>
      </w:r>
    </w:p>
    <w:p w:rsidR="00401E47" w:rsidRPr="008E27A6" w:rsidRDefault="00401E47" w:rsidP="00E50C40">
      <w:pPr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r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12.</w:t>
      </w:r>
      <w:r w:rsidR="006A5B36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="00915231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</w:t>
      </w:r>
      <w:r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-13.</w:t>
      </w:r>
      <w:r w:rsidR="006A5B36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="00915231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</w:t>
      </w:r>
      <w:r w:rsidR="002236E5" w:rsidRPr="005C627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Мирослав Максимовић</w:t>
      </w:r>
      <w:r w:rsidR="008E27A6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8E27A6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О геодезијским линијама</w:t>
      </w:r>
    </w:p>
    <w:p w:rsidR="006639FB" w:rsidRPr="00CD7061" w:rsidRDefault="006639FB" w:rsidP="00401E47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639FB" w:rsidRPr="006A5B36" w:rsidRDefault="006639FB" w:rsidP="009E4559">
      <w:pPr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</w:pPr>
      <w:r w:rsidRPr="00CD706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Од 14 часова Новогодишњи коктел Археолошког института и Математичког института САНУ</w:t>
      </w:r>
      <w:r w:rsidR="006A5B36"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>.</w:t>
      </w:r>
    </w:p>
    <w:p w:rsidR="00401E47" w:rsidRDefault="00401E47" w:rsidP="00401E47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01E47" w:rsidRPr="005C6279" w:rsidRDefault="00401E47" w:rsidP="009E455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5C62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Среда 2</w:t>
      </w:r>
      <w:r w:rsidR="00915231" w:rsidRPr="005C62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6</w:t>
      </w:r>
      <w:r w:rsidRPr="005C627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. децембар</w:t>
      </w:r>
    </w:p>
    <w:p w:rsidR="00401E47" w:rsidRDefault="00401E47" w:rsidP="00401E47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9E4559" w:rsidRPr="006A5B36" w:rsidRDefault="009E4559" w:rsidP="009E455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</w:pPr>
      <w:r w:rsidRPr="006A5B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IV </w:t>
      </w:r>
      <w:r w:rsidR="00FC6AD7"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>сесија</w:t>
      </w:r>
    </w:p>
    <w:p w:rsidR="004D0761" w:rsidRPr="00CD7061" w:rsidRDefault="005C6279" w:rsidP="008274F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r w:rsidRPr="00CD7061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Председава: Александар Вучић</w:t>
      </w:r>
    </w:p>
    <w:p w:rsidR="009E4559" w:rsidRPr="00CD7061" w:rsidRDefault="009E4559" w:rsidP="009E4559">
      <w:pPr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</w:p>
    <w:p w:rsidR="00CD7061" w:rsidRPr="00CD7061" w:rsidRDefault="00915231" w:rsidP="00596166">
      <w:pP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CD7061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10.00-10.40 </w:t>
      </w:r>
      <w:r w:rsidR="00CD7061" w:rsidRPr="00CD7061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Лука Милићевић</w:t>
      </w:r>
      <w:r w:rsidR="00CD7061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: Нова горња оцена у Рамзијевом проблему у решетки</w:t>
      </w:r>
      <w:r w:rsidR="00CD7061" w:rsidRPr="00CD7061">
        <w:rPr>
          <w:rFonts w:ascii="Times New Roman" w:hAnsi="Times New Roman" w:cs="Times New Roman"/>
          <w:sz w:val="24"/>
          <w:szCs w:val="24"/>
          <w:shd w:val="clear" w:color="auto" w:fill="FFFFFF"/>
          <w:lang/>
        </w:rPr>
        <w:t xml:space="preserve"> </w:t>
      </w:r>
    </w:p>
    <w:p w:rsidR="00915231" w:rsidRPr="0054483B" w:rsidRDefault="006A5B36" w:rsidP="00596166">
      <w:pPr>
        <w:rPr>
          <w:rFonts w:ascii="Times New Roman" w:hAnsi="Times New Roman" w:cs="Times New Roman"/>
          <w:sz w:val="24"/>
          <w:szCs w:val="24"/>
        </w:rPr>
      </w:pPr>
      <w:r w:rsidRPr="00CD7061">
        <w:rPr>
          <w:rFonts w:ascii="Times New Roman" w:hAnsi="Times New Roman" w:cs="Times New Roman"/>
          <w:sz w:val="24"/>
          <w:szCs w:val="24"/>
        </w:rPr>
        <w:t>10.55-11.35</w:t>
      </w:r>
      <w:r w:rsidR="00CD7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9FB" w:rsidRPr="0054483B">
        <w:rPr>
          <w:rFonts w:ascii="Times New Roman" w:hAnsi="Times New Roman" w:cs="Times New Roman"/>
          <w:sz w:val="24"/>
          <w:szCs w:val="24"/>
        </w:rPr>
        <w:t>Павле</w:t>
      </w:r>
      <w:proofErr w:type="spellEnd"/>
      <w:r w:rsidR="006639FB" w:rsidRPr="00544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9FB" w:rsidRPr="0054483B">
        <w:rPr>
          <w:rFonts w:ascii="Times New Roman" w:hAnsi="Times New Roman" w:cs="Times New Roman"/>
          <w:sz w:val="24"/>
          <w:szCs w:val="24"/>
        </w:rPr>
        <w:t>Благојевић</w:t>
      </w:r>
      <w:proofErr w:type="spellEnd"/>
      <w:r w:rsidR="00596166" w:rsidRPr="0054483B">
        <w:rPr>
          <w:rFonts w:ascii="Times New Roman" w:hAnsi="Times New Roman" w:cs="Times New Roman"/>
          <w:sz w:val="24"/>
          <w:szCs w:val="24"/>
        </w:rPr>
        <w:t xml:space="preserve">: Bisections by </w:t>
      </w:r>
      <w:proofErr w:type="spellStart"/>
      <w:r w:rsidR="00596166" w:rsidRPr="0054483B">
        <w:rPr>
          <w:rFonts w:ascii="Times New Roman" w:hAnsi="Times New Roman" w:cs="Times New Roman"/>
          <w:sz w:val="24"/>
          <w:szCs w:val="24"/>
        </w:rPr>
        <w:t>hyperplane</w:t>
      </w:r>
      <w:proofErr w:type="spellEnd"/>
      <w:r w:rsidR="00596166" w:rsidRPr="0054483B">
        <w:rPr>
          <w:rFonts w:ascii="Times New Roman" w:hAnsi="Times New Roman" w:cs="Times New Roman"/>
          <w:sz w:val="24"/>
          <w:szCs w:val="24"/>
        </w:rPr>
        <w:t xml:space="preserve"> arrangements</w:t>
      </w:r>
    </w:p>
    <w:p w:rsidR="00915231" w:rsidRPr="008E27A6" w:rsidRDefault="00915231" w:rsidP="00FC6A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="006A5B3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C627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>-12.1</w:t>
      </w:r>
      <w:r w:rsidRPr="005C627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D7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F84" w:rsidRPr="005C627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Даница</w:t>
      </w:r>
      <w:r w:rsidR="00B66F84"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F84" w:rsidRPr="005C627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Косановић</w:t>
      </w:r>
      <w:r w:rsidR="008E27A6">
        <w:rPr>
          <w:rFonts w:ascii="Times New Roman" w:hAnsi="Times New Roman" w:cs="Times New Roman"/>
          <w:color w:val="000000" w:themeColor="text1"/>
          <w:sz w:val="24"/>
          <w:szCs w:val="24"/>
        </w:rPr>
        <w:t>: Knot invariants and configuration spaces</w:t>
      </w:r>
    </w:p>
    <w:p w:rsidR="00915231" w:rsidRPr="00596166" w:rsidRDefault="00915231" w:rsidP="00FC6A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>12.2</w:t>
      </w:r>
      <w:r w:rsidRPr="005C627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>-12.4</w:t>
      </w:r>
      <w:r w:rsidRPr="005C627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D7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F84" w:rsidRPr="005C627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Филип</w:t>
      </w:r>
      <w:r w:rsidR="00B66F84"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F84" w:rsidRPr="005C627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Јекић</w:t>
      </w:r>
      <w:r w:rsidR="00596166">
        <w:rPr>
          <w:rFonts w:ascii="Times New Roman" w:hAnsi="Times New Roman" w:cs="Times New Roman"/>
          <w:color w:val="000000" w:themeColor="text1"/>
          <w:sz w:val="24"/>
          <w:szCs w:val="24"/>
        </w:rPr>
        <w:t>: Persistent Homology and its Applications in Deep Learning</w:t>
      </w:r>
    </w:p>
    <w:p w:rsidR="00915231" w:rsidRPr="009E4559" w:rsidRDefault="00915231" w:rsidP="00401E4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915231" w:rsidRPr="00CD7061" w:rsidRDefault="00915231" w:rsidP="009E4559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val="ru-RU"/>
        </w:rPr>
      </w:pPr>
      <w:r w:rsidRPr="00CD706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val="ru-RU"/>
        </w:rPr>
        <w:t>Четвртак 27.децембар</w:t>
      </w:r>
    </w:p>
    <w:p w:rsidR="006639FB" w:rsidRPr="00CD7061" w:rsidRDefault="006639FB" w:rsidP="00401E4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val="ru-RU"/>
        </w:rPr>
      </w:pPr>
    </w:p>
    <w:p w:rsidR="009E4559" w:rsidRPr="006A5B36" w:rsidRDefault="009E4559" w:rsidP="009E455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/>
        </w:rPr>
      </w:pPr>
      <w:r w:rsidRPr="006A5B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V</w:t>
      </w:r>
      <w:r w:rsidR="00FC6A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/>
        </w:rPr>
        <w:t xml:space="preserve"> сесија</w:t>
      </w:r>
    </w:p>
    <w:p w:rsidR="004D0761" w:rsidRPr="00CD7061" w:rsidRDefault="004D0761" w:rsidP="009E4559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</w:pPr>
      <w:r w:rsidRPr="00CD706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Председава: Павле Благојевић</w:t>
      </w:r>
    </w:p>
    <w:p w:rsidR="009E4559" w:rsidRPr="00CD7061" w:rsidRDefault="009E4559" w:rsidP="009E4559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6639FB" w:rsidRPr="00CD7061" w:rsidRDefault="006639FB" w:rsidP="00FC6AD7">
      <w:pPr>
        <w:rPr>
          <w:rFonts w:ascii="Times New Roman" w:hAnsi="Times New Roman" w:cs="Times New Roman"/>
          <w:i/>
          <w:sz w:val="24"/>
          <w:szCs w:val="24"/>
        </w:rPr>
      </w:pPr>
      <w:r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10.00-10.40 </w:t>
      </w:r>
      <w:r w:rsidR="00CD7061" w:rsidRPr="0054483B">
        <w:rPr>
          <w:rFonts w:ascii="Times New Roman" w:hAnsi="Times New Roman" w:cs="Times New Roman"/>
          <w:sz w:val="24"/>
          <w:szCs w:val="24"/>
          <w:shd w:val="clear" w:color="auto" w:fill="FFFFFF"/>
        </w:rPr>
        <w:t>Erika</w:t>
      </w:r>
      <w:r w:rsidR="00CD7061" w:rsidRPr="00CD7061">
        <w:rPr>
          <w:rFonts w:ascii="Times New Roman" w:hAnsi="Times New Roman" w:cs="Times New Roman"/>
          <w:sz w:val="24"/>
          <w:szCs w:val="24"/>
          <w:shd w:val="clear" w:color="auto" w:fill="FFFFFF"/>
          <w:lang/>
        </w:rPr>
        <w:t xml:space="preserve"> </w:t>
      </w:r>
      <w:proofErr w:type="spellStart"/>
      <w:r w:rsidR="00CD7061" w:rsidRPr="0054483B">
        <w:rPr>
          <w:rFonts w:ascii="Times New Roman" w:hAnsi="Times New Roman" w:cs="Times New Roman"/>
          <w:sz w:val="24"/>
          <w:szCs w:val="24"/>
          <w:shd w:val="clear" w:color="auto" w:fill="FFFFFF"/>
        </w:rPr>
        <w:t>Berenice</w:t>
      </w:r>
      <w:proofErr w:type="spellEnd"/>
      <w:r w:rsidR="00CD7061" w:rsidRPr="00CD7061">
        <w:rPr>
          <w:rFonts w:ascii="Times New Roman" w:hAnsi="Times New Roman" w:cs="Times New Roman"/>
          <w:sz w:val="24"/>
          <w:szCs w:val="24"/>
          <w:shd w:val="clear" w:color="auto" w:fill="FFFFFF"/>
          <w:lang/>
        </w:rPr>
        <w:t xml:space="preserve"> </w:t>
      </w:r>
      <w:proofErr w:type="spellStart"/>
      <w:r w:rsidR="00CD7061" w:rsidRPr="0054483B">
        <w:rPr>
          <w:rFonts w:ascii="Times New Roman" w:hAnsi="Times New Roman" w:cs="Times New Roman"/>
          <w:sz w:val="24"/>
          <w:szCs w:val="24"/>
          <w:shd w:val="clear" w:color="auto" w:fill="FFFFFF"/>
        </w:rPr>
        <w:t>Rold</w:t>
      </w:r>
      <w:proofErr w:type="spellEnd"/>
      <w:r w:rsidR="00CD7061" w:rsidRPr="00CD7061">
        <w:rPr>
          <w:rFonts w:ascii="Times New Roman" w:hAnsi="Times New Roman" w:cs="Times New Roman"/>
          <w:sz w:val="24"/>
          <w:szCs w:val="24"/>
          <w:shd w:val="clear" w:color="auto" w:fill="FFFFFF"/>
          <w:lang/>
        </w:rPr>
        <w:t>á</w:t>
      </w:r>
      <w:r w:rsidR="00CD7061" w:rsidRPr="0054483B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CD7061" w:rsidRPr="00CD7061">
        <w:rPr>
          <w:rFonts w:ascii="Times New Roman" w:hAnsi="Times New Roman" w:cs="Times New Roman"/>
          <w:sz w:val="24"/>
          <w:szCs w:val="24"/>
          <w:shd w:val="clear" w:color="auto" w:fill="FFFFFF"/>
          <w:lang/>
        </w:rPr>
        <w:t xml:space="preserve"> </w:t>
      </w:r>
      <w:proofErr w:type="spellStart"/>
      <w:r w:rsidR="00CD7061" w:rsidRPr="0054483B">
        <w:rPr>
          <w:rFonts w:ascii="Times New Roman" w:hAnsi="Times New Roman" w:cs="Times New Roman"/>
          <w:sz w:val="24"/>
          <w:szCs w:val="24"/>
          <w:shd w:val="clear" w:color="auto" w:fill="FFFFFF"/>
        </w:rPr>
        <w:t>Roa</w:t>
      </w:r>
      <w:proofErr w:type="spellEnd"/>
      <w:r w:rsidR="00CD7061" w:rsidRPr="00CD7061">
        <w:rPr>
          <w:rFonts w:ascii="Times New Roman" w:hAnsi="Times New Roman" w:cs="Times New Roman"/>
          <w:sz w:val="24"/>
          <w:szCs w:val="24"/>
          <w:lang/>
        </w:rPr>
        <w:t xml:space="preserve">: </w:t>
      </w:r>
      <w:r w:rsidR="00CD7061" w:rsidRPr="0054483B">
        <w:rPr>
          <w:rFonts w:ascii="Times New Roman" w:hAnsi="Times New Roman" w:cs="Times New Roman"/>
          <w:sz w:val="24"/>
          <w:szCs w:val="24"/>
        </w:rPr>
        <w:t>TBA</w:t>
      </w:r>
    </w:p>
    <w:p w:rsidR="006639FB" w:rsidRPr="008E27A6" w:rsidRDefault="006A5B36" w:rsidP="00FC6AD7">
      <w:pPr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r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10.55-11.35</w:t>
      </w:r>
      <w:r w:rsidR="00A03B25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Филип Јевтић</w:t>
      </w:r>
      <w:r w:rsidR="008E27A6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8E27A6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Канторовић-Рубинштајн политопи и Бирове сфере</w:t>
      </w:r>
    </w:p>
    <w:p w:rsidR="00A03B25" w:rsidRPr="008E27A6" w:rsidRDefault="006639FB" w:rsidP="00FC6AD7">
      <w:pPr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r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11.</w:t>
      </w:r>
      <w:r w:rsidR="006A5B36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0-12.10 </w:t>
      </w:r>
      <w:r w:rsidR="00593F5D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Иван Танасијевић</w:t>
      </w:r>
      <w:r w:rsidR="008E27A6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8E27A6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Активне честице у елипсоидним вртлозима</w:t>
      </w:r>
    </w:p>
    <w:p w:rsidR="006639FB" w:rsidRPr="008E27A6" w:rsidRDefault="006639FB" w:rsidP="00FC6A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>12.2</w:t>
      </w:r>
      <w:r w:rsidRPr="005C627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>-12.4</w:t>
      </w:r>
      <w:r w:rsidRPr="005C627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93F5D" w:rsidRPr="005C627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Ђорђе</w:t>
      </w:r>
      <w:r w:rsidR="00593F5D"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3F5D" w:rsidRPr="005C627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Жикелић</w:t>
      </w:r>
      <w:r w:rsidR="008E27A6" w:rsidRPr="00CD7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E27A6">
        <w:rPr>
          <w:rFonts w:ascii="Times New Roman" w:hAnsi="Times New Roman" w:cs="Times New Roman"/>
          <w:color w:val="000000" w:themeColor="text1"/>
          <w:sz w:val="24"/>
          <w:szCs w:val="24"/>
        </w:rPr>
        <w:t>Termination of (probabilistic) programs</w:t>
      </w:r>
    </w:p>
    <w:p w:rsidR="006639FB" w:rsidRPr="008E27A6" w:rsidRDefault="006639FB" w:rsidP="00FC6AD7">
      <w:pPr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r w:rsidRPr="005C627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12.5</w:t>
      </w:r>
      <w:r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</w:t>
      </w:r>
      <w:r w:rsidRPr="005C627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-13.1</w:t>
      </w:r>
      <w:r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</w:t>
      </w:r>
      <w:r w:rsidR="00593F5D" w:rsidRPr="00CD706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Јелена Марковић</w:t>
      </w:r>
      <w:r w:rsidR="008E27A6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: О Кемнитзовој хипотези</w:t>
      </w:r>
    </w:p>
    <w:p w:rsidR="006639FB" w:rsidRPr="00CD7061" w:rsidRDefault="006639FB" w:rsidP="00401E47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</w:p>
    <w:p w:rsidR="00401E47" w:rsidRPr="005C6279" w:rsidRDefault="00401E47" w:rsidP="009E4559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C627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Затварање скупа и коктел</w:t>
      </w:r>
    </w:p>
    <w:p w:rsidR="001A4616" w:rsidRPr="005C6279" w:rsidRDefault="00E77C11">
      <w:pPr>
        <w:rPr>
          <w:color w:val="000000" w:themeColor="text1"/>
          <w:lang w:val="ru-RU"/>
        </w:rPr>
      </w:pPr>
    </w:p>
    <w:sectPr w:rsidR="001A4616" w:rsidRPr="005C6279" w:rsidSect="00874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70278"/>
    <w:multiLevelType w:val="hybridMultilevel"/>
    <w:tmpl w:val="B6020D5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401E47"/>
    <w:rsid w:val="00027975"/>
    <w:rsid w:val="00032BF8"/>
    <w:rsid w:val="001534F6"/>
    <w:rsid w:val="00184804"/>
    <w:rsid w:val="001A7651"/>
    <w:rsid w:val="002236E5"/>
    <w:rsid w:val="002B7BEA"/>
    <w:rsid w:val="00330CB8"/>
    <w:rsid w:val="00354C87"/>
    <w:rsid w:val="00401E47"/>
    <w:rsid w:val="004D0761"/>
    <w:rsid w:val="0054483B"/>
    <w:rsid w:val="00593F5D"/>
    <w:rsid w:val="00596166"/>
    <w:rsid w:val="005C6279"/>
    <w:rsid w:val="006639FB"/>
    <w:rsid w:val="006A5B36"/>
    <w:rsid w:val="00730E2B"/>
    <w:rsid w:val="00784F5B"/>
    <w:rsid w:val="007A2D29"/>
    <w:rsid w:val="007C332E"/>
    <w:rsid w:val="00812E2A"/>
    <w:rsid w:val="008274F5"/>
    <w:rsid w:val="0087400B"/>
    <w:rsid w:val="00877BD6"/>
    <w:rsid w:val="008E27A6"/>
    <w:rsid w:val="00915231"/>
    <w:rsid w:val="009E4559"/>
    <w:rsid w:val="00A03B25"/>
    <w:rsid w:val="00B66F84"/>
    <w:rsid w:val="00CD7061"/>
    <w:rsid w:val="00E50C40"/>
    <w:rsid w:val="00E77C11"/>
    <w:rsid w:val="00F521C4"/>
    <w:rsid w:val="00FC6AD7"/>
    <w:rsid w:val="66561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401E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1E4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E45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</dc:creator>
  <cp:lastModifiedBy>djordje</cp:lastModifiedBy>
  <cp:revision>2</cp:revision>
  <dcterms:created xsi:type="dcterms:W3CDTF">2018-12-21T21:07:00Z</dcterms:created>
  <dcterms:modified xsi:type="dcterms:W3CDTF">2018-12-21T21:07:00Z</dcterms:modified>
</cp:coreProperties>
</file>